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2BFA7" w14:textId="270926E9" w:rsidR="0004736B" w:rsidRPr="00FB6407" w:rsidRDefault="00FB6407" w:rsidP="00FB6407">
      <w:pPr>
        <w:jc w:val="center"/>
        <w:rPr>
          <w:b/>
          <w:sz w:val="36"/>
        </w:rPr>
      </w:pPr>
      <w:bookmarkStart w:id="0" w:name="_Hlk118059652"/>
      <w:r w:rsidRPr="00FB6407">
        <w:rPr>
          <w:rFonts w:hint="eastAsia"/>
          <w:b/>
          <w:sz w:val="36"/>
        </w:rPr>
        <w:t>《</w:t>
      </w:r>
      <w:bookmarkStart w:id="1" w:name="_Hlk118063221"/>
      <w:r w:rsidR="00086C7A" w:rsidRPr="00086C7A">
        <w:rPr>
          <w:rFonts w:hint="eastAsia"/>
          <w:b/>
          <w:sz w:val="36"/>
        </w:rPr>
        <w:t>核电厂设备故障处理信息管理导则</w:t>
      </w:r>
      <w:bookmarkEnd w:id="1"/>
      <w:r w:rsidRPr="00FB6407">
        <w:rPr>
          <w:rFonts w:hint="eastAsia"/>
          <w:b/>
          <w:sz w:val="36"/>
        </w:rPr>
        <w:t>》</w:t>
      </w:r>
      <w:bookmarkEnd w:id="0"/>
      <w:r w:rsidRPr="00FB6407">
        <w:rPr>
          <w:rFonts w:hint="eastAsia"/>
          <w:b/>
          <w:sz w:val="36"/>
        </w:rPr>
        <w:t>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317949BB" w:rsidR="00FB6407" w:rsidRPr="00B24A56" w:rsidRDefault="00FB6407" w:rsidP="00FB6407">
      <w:pPr>
        <w:rPr>
          <w:b/>
        </w:rPr>
      </w:pPr>
      <w:r w:rsidRPr="00B24A56">
        <w:rPr>
          <w:rFonts w:hint="eastAsia"/>
          <w:b/>
        </w:rPr>
        <w:t>1、任务来源</w:t>
      </w:r>
    </w:p>
    <w:p w14:paraId="25A9560F" w14:textId="77777777" w:rsidR="00241C1B" w:rsidRPr="00CA5774" w:rsidRDefault="00241C1B" w:rsidP="00CA5774">
      <w:pPr>
        <w:ind w:firstLineChars="200" w:firstLine="480"/>
      </w:pPr>
      <w:r w:rsidRPr="00CA5774">
        <w:rPr>
          <w:rFonts w:hint="eastAsia"/>
        </w:rPr>
        <w:t>国务院早在</w:t>
      </w:r>
      <w:r w:rsidRPr="00CA5774">
        <w:t>2017</w:t>
      </w:r>
      <w:r w:rsidRPr="00CA5774">
        <w:rPr>
          <w:rFonts w:hint="eastAsia"/>
        </w:rPr>
        <w:t>年发布了《新一代人工智能发展规划》中明确提出要建立混合增强智能支撑平台，建立“支撑核电安全运营的智能保障平台”。而威胁核电安全运营的主要因素来自于设备故障，要建立支撑核电安全运营的智能保障平台，就需从“设备故障”入手，一方面提高设备可靠性水平，即“治未病”，另一方面提升设备故障处理水平，即“治已病”。</w:t>
      </w:r>
    </w:p>
    <w:p w14:paraId="6C573AF7" w14:textId="237C456A" w:rsidR="00241C1B" w:rsidRDefault="00241C1B" w:rsidP="00CA5774">
      <w:pPr>
        <w:ind w:firstLineChars="200" w:firstLine="480"/>
      </w:pPr>
      <w:r w:rsidRPr="00CA5774">
        <w:rPr>
          <w:rFonts w:hint="eastAsia"/>
        </w:rPr>
        <w:t>核电设备故障处理水平的提升，可基于设备故障处理历史经验数据信息的累积和有效应用。</w:t>
      </w:r>
      <w:r>
        <w:rPr>
          <w:rFonts w:hint="eastAsia"/>
        </w:rPr>
        <w:t>随着核电</w:t>
      </w:r>
      <w:proofErr w:type="gramStart"/>
      <w:r>
        <w:rPr>
          <w:rFonts w:hint="eastAsia"/>
        </w:rPr>
        <w:t>机组堆年增长</w:t>
      </w:r>
      <w:proofErr w:type="gramEnd"/>
      <w:r>
        <w:rPr>
          <w:rFonts w:hint="eastAsia"/>
        </w:rPr>
        <w:t>，会积累大量设备故障运</w:t>
      </w:r>
      <w:proofErr w:type="gramStart"/>
      <w:r>
        <w:rPr>
          <w:rFonts w:hint="eastAsia"/>
        </w:rPr>
        <w:t>维处理</w:t>
      </w:r>
      <w:proofErr w:type="gramEnd"/>
      <w:r>
        <w:rPr>
          <w:rFonts w:hint="eastAsia"/>
        </w:rPr>
        <w:t>数据信息，然而</w:t>
      </w:r>
      <w:r w:rsidR="003B331B">
        <w:rPr>
          <w:rFonts w:hint="eastAsia"/>
        </w:rPr>
        <w:t>当前核电机组设备故障处理的</w:t>
      </w:r>
      <w:r>
        <w:rPr>
          <w:rFonts w:hint="eastAsia"/>
        </w:rPr>
        <w:t>经验数据信息处于离散化、非结构化、无标准规范、未结构化，未得到有效管理和科学化的应用。</w:t>
      </w:r>
    </w:p>
    <w:p w14:paraId="697DF470" w14:textId="5D168C83" w:rsidR="00241C1B" w:rsidRDefault="00241C1B" w:rsidP="00CA5774">
      <w:pPr>
        <w:ind w:firstLineChars="200" w:firstLine="480"/>
      </w:pPr>
      <w:r>
        <w:rPr>
          <w:rFonts w:hint="eastAsia"/>
        </w:rPr>
        <w:t>由于设备故障处理过程与医疗病历具有可比性，同时人工智能、智慧医疗发展迅速，其科学管理方法和成果可吸收应用于设备故障处理经验数据信息的科学化管理和应用。</w:t>
      </w:r>
      <w:r w:rsidRPr="00CA5774">
        <w:rPr>
          <w:rFonts w:hint="eastAsia"/>
        </w:rPr>
        <w:t>因此建立核电厂设备故障处理的病历标准规范，</w:t>
      </w:r>
      <w:r w:rsidRPr="00086C7A">
        <w:t>制定</w:t>
      </w:r>
      <w:r>
        <w:rPr>
          <w:rFonts w:hint="eastAsia"/>
        </w:rPr>
        <w:t>设备故障数据信息</w:t>
      </w:r>
      <w:r w:rsidRPr="00086C7A">
        <w:t>结构化原则方法</w:t>
      </w:r>
      <w:r>
        <w:rPr>
          <w:rFonts w:hint="eastAsia"/>
        </w:rPr>
        <w:t>，</w:t>
      </w:r>
      <w:r w:rsidRPr="00086C7A">
        <w:t>进行</w:t>
      </w:r>
      <w:r>
        <w:rPr>
          <w:rFonts w:hint="eastAsia"/>
        </w:rPr>
        <w:t>设备故障处理</w:t>
      </w:r>
      <w:r w:rsidRPr="00086C7A">
        <w:t>全过程科学管理</w:t>
      </w:r>
      <w:r>
        <w:rPr>
          <w:rFonts w:hint="eastAsia"/>
        </w:rPr>
        <w:t>和开展设备故障处理数据信息的结构化应用，继而</w:t>
      </w:r>
      <w:r w:rsidRPr="00CA5774">
        <w:rPr>
          <w:rFonts w:hint="eastAsia"/>
        </w:rPr>
        <w:t>构建设备故障处理病历大数据，有助于提升设备故障处理水平，保障核电机组安全可靠运行，为建立“支撑核电安全运营的智能保障平台”奠定基础。</w:t>
      </w:r>
    </w:p>
    <w:p w14:paraId="4C14F416" w14:textId="496CCA1A" w:rsidR="00241C1B" w:rsidRPr="00241C1B" w:rsidRDefault="00241C1B" w:rsidP="00CA5774">
      <w:pPr>
        <w:ind w:firstLineChars="200" w:firstLine="480"/>
      </w:pPr>
      <w:r w:rsidRPr="00241C1B">
        <w:rPr>
          <w:rFonts w:hint="eastAsia"/>
        </w:rPr>
        <w:t>福清核电有限公司以中国核能行业协会《关于征集</w:t>
      </w:r>
      <w:r w:rsidRPr="00241C1B">
        <w:t>2021年度第一批中国核能行业协会团体标准项目的通知》为契机，于202</w:t>
      </w:r>
      <w:r>
        <w:t>2</w:t>
      </w:r>
      <w:r w:rsidRPr="00241C1B">
        <w:t>年</w:t>
      </w:r>
      <w:r>
        <w:t>1</w:t>
      </w:r>
      <w:r w:rsidRPr="00241C1B">
        <w:t>月</w:t>
      </w:r>
      <w:r>
        <w:t>2</w:t>
      </w:r>
      <w:r w:rsidRPr="00241C1B">
        <w:t>0日自主申报提交了《</w:t>
      </w:r>
      <w:r w:rsidRPr="00241C1B">
        <w:rPr>
          <w:rFonts w:hint="eastAsia"/>
        </w:rPr>
        <w:t>核电厂设备故障处理信息管理导则</w:t>
      </w:r>
      <w:r w:rsidRPr="00241C1B">
        <w:t>》团体标准的立项申请，并于202</w:t>
      </w:r>
      <w:r>
        <w:t>2</w:t>
      </w:r>
      <w:r w:rsidRPr="00241C1B">
        <w:t>年</w:t>
      </w:r>
      <w:r>
        <w:t>5</w:t>
      </w:r>
      <w:r w:rsidRPr="00241C1B">
        <w:t>月</w:t>
      </w:r>
      <w:r w:rsidR="003B331B">
        <w:t>24</w:t>
      </w:r>
      <w:r w:rsidRPr="00241C1B">
        <w:t>日答辩通过</w:t>
      </w:r>
      <w:r w:rsidR="003B331B">
        <w:rPr>
          <w:rFonts w:hint="eastAsia"/>
        </w:rPr>
        <w:t>立项评审会</w:t>
      </w:r>
      <w:r w:rsidRPr="00241C1B">
        <w:t>，202</w:t>
      </w:r>
      <w:r w:rsidR="003B331B">
        <w:t>2</w:t>
      </w:r>
      <w:r w:rsidRPr="00241C1B">
        <w:t>年</w:t>
      </w:r>
      <w:r w:rsidR="003B331B">
        <w:t>05</w:t>
      </w:r>
      <w:r w:rsidRPr="00241C1B">
        <w:t>月</w:t>
      </w:r>
      <w:r w:rsidR="003B331B">
        <w:t>30</w:t>
      </w:r>
      <w:r w:rsidRPr="00241C1B">
        <w:t>日至202</w:t>
      </w:r>
      <w:r w:rsidR="003B331B">
        <w:t>2</w:t>
      </w:r>
      <w:r w:rsidRPr="00241C1B">
        <w:t>年</w:t>
      </w:r>
      <w:r w:rsidR="003B331B">
        <w:t>06</w:t>
      </w:r>
      <w:r w:rsidRPr="00241C1B">
        <w:t>月</w:t>
      </w:r>
      <w:r w:rsidR="003B331B">
        <w:t>14</w:t>
      </w:r>
      <w:r w:rsidRPr="00241C1B">
        <w:t>日公示通过，至此立项成功。该项团体标准自2022年</w:t>
      </w:r>
      <w:r w:rsidR="003B331B">
        <w:t>1</w:t>
      </w:r>
      <w:r w:rsidRPr="00241C1B">
        <w:t>月</w:t>
      </w:r>
      <w:r w:rsidR="003B331B">
        <w:t>5</w:t>
      </w:r>
      <w:r w:rsidRPr="00241C1B">
        <w:t>日开始启动相关工作，拟于202</w:t>
      </w:r>
      <w:r w:rsidR="003B331B">
        <w:t>3</w:t>
      </w:r>
      <w:r w:rsidRPr="00241C1B">
        <w:t>年</w:t>
      </w:r>
      <w:r w:rsidR="003B331B">
        <w:t>06</w:t>
      </w:r>
      <w:r w:rsidRPr="00241C1B">
        <w:t>月</w:t>
      </w:r>
      <w:r w:rsidR="003B331B">
        <w:t>30</w:t>
      </w:r>
      <w:r w:rsidRPr="00241C1B">
        <w:t>日前完成发布；现阶段我司已将草案撰写完成，合同正在签订中。</w:t>
      </w:r>
    </w:p>
    <w:p w14:paraId="6190752E" w14:textId="0597C42A" w:rsidR="00FB6407" w:rsidRPr="006452D3" w:rsidRDefault="00FB6407" w:rsidP="00FB6407">
      <w:pPr>
        <w:rPr>
          <w:b/>
        </w:rPr>
      </w:pPr>
      <w:r w:rsidRPr="006452D3">
        <w:rPr>
          <w:rFonts w:hint="eastAsia"/>
          <w:b/>
        </w:rPr>
        <w:t>2、主要工作过程</w:t>
      </w:r>
    </w:p>
    <w:p w14:paraId="2A4D2D44" w14:textId="3F793590" w:rsidR="00FB6407" w:rsidRDefault="00751E0A" w:rsidP="00FB6407">
      <w:r>
        <w:rPr>
          <w:rFonts w:hint="eastAsia"/>
        </w:rPr>
        <w:lastRenderedPageBreak/>
        <w:t>本标准的主要工作过程如下：</w:t>
      </w:r>
    </w:p>
    <w:p w14:paraId="71F4A8AA" w14:textId="6B6D29BD" w:rsidR="003B331B" w:rsidRDefault="003B331B" w:rsidP="003B331B">
      <w:r>
        <w:rPr>
          <w:rFonts w:hint="eastAsia"/>
        </w:rPr>
        <w:t>（</w:t>
      </w:r>
      <w:r>
        <w:t>1）申报：2022年1月提交了关于《</w:t>
      </w:r>
      <w:r w:rsidRPr="00241C1B">
        <w:rPr>
          <w:rFonts w:hint="eastAsia"/>
        </w:rPr>
        <w:t>核电厂设备故障处理信息管理导则</w:t>
      </w:r>
      <w:r>
        <w:t>》标准相</w:t>
      </w:r>
      <w:r>
        <w:rPr>
          <w:rFonts w:hint="eastAsia"/>
        </w:rPr>
        <w:t>关</w:t>
      </w:r>
      <w:r>
        <w:t>立项资料，初步通过资料审核；</w:t>
      </w:r>
    </w:p>
    <w:p w14:paraId="51F76470" w14:textId="72D3B240" w:rsidR="003B331B" w:rsidRDefault="003B331B" w:rsidP="003B331B">
      <w:r>
        <w:rPr>
          <w:rFonts w:hint="eastAsia"/>
        </w:rPr>
        <w:t>（</w:t>
      </w:r>
      <w:r>
        <w:t>2）答辩：2022年5月通过了核能行业协会组织的答辩（线上），会中听取了来自</w:t>
      </w:r>
      <w:r w:rsidRPr="003B331B">
        <w:rPr>
          <w:rFonts w:hint="eastAsia"/>
        </w:rPr>
        <w:t>中国核能电力股份有限公司</w:t>
      </w:r>
      <w:r>
        <w:rPr>
          <w:rFonts w:hint="eastAsia"/>
        </w:rPr>
        <w:t>、</w:t>
      </w:r>
      <w:r w:rsidRPr="003C4D38">
        <w:rPr>
          <w:rFonts w:hint="eastAsia"/>
        </w:rPr>
        <w:t>上海核工程研究设计院有限公司</w:t>
      </w:r>
      <w:r>
        <w:rPr>
          <w:rFonts w:hint="eastAsia"/>
        </w:rPr>
        <w:t>、</w:t>
      </w:r>
      <w:r w:rsidRPr="003B331B">
        <w:rPr>
          <w:rFonts w:hint="eastAsia"/>
        </w:rPr>
        <w:t>中广核集团有限公司</w:t>
      </w:r>
      <w:r>
        <w:rPr>
          <w:rFonts w:hint="eastAsia"/>
        </w:rPr>
        <w:t>、</w:t>
      </w:r>
      <w:r w:rsidRPr="003B331B">
        <w:rPr>
          <w:rFonts w:hint="eastAsia"/>
        </w:rPr>
        <w:t>中广核核电运营有限公司</w:t>
      </w:r>
      <w:r>
        <w:rPr>
          <w:rFonts w:hint="eastAsia"/>
        </w:rPr>
        <w:t>、</w:t>
      </w:r>
      <w:r w:rsidRPr="003B331B">
        <w:rPr>
          <w:rFonts w:hint="eastAsia"/>
        </w:rPr>
        <w:t>山东核电有限公司</w:t>
      </w:r>
      <w:r>
        <w:rPr>
          <w:rFonts w:hint="eastAsia"/>
        </w:rPr>
        <w:t>、</w:t>
      </w:r>
      <w:r w:rsidRPr="003B331B">
        <w:rPr>
          <w:rFonts w:hint="eastAsia"/>
        </w:rPr>
        <w:t>国核电</w:t>
      </w:r>
      <w:proofErr w:type="gramStart"/>
      <w:r w:rsidRPr="003B331B">
        <w:rPr>
          <w:rFonts w:hint="eastAsia"/>
        </w:rPr>
        <w:t>力规划</w:t>
      </w:r>
      <w:proofErr w:type="gramEnd"/>
      <w:r w:rsidRPr="003B331B">
        <w:rPr>
          <w:rFonts w:hint="eastAsia"/>
        </w:rPr>
        <w:t>设计研究院有限公司</w:t>
      </w:r>
      <w:r>
        <w:rPr>
          <w:rFonts w:hint="eastAsia"/>
        </w:rPr>
        <w:t>、</w:t>
      </w:r>
      <w:r w:rsidRPr="003B331B">
        <w:rPr>
          <w:rFonts w:hint="eastAsia"/>
        </w:rPr>
        <w:t>中国核动力研究设计院</w:t>
      </w:r>
      <w:r>
        <w:rPr>
          <w:rFonts w:hint="eastAsia"/>
        </w:rPr>
        <w:t>、</w:t>
      </w:r>
      <w:r w:rsidRPr="003B331B">
        <w:rPr>
          <w:rFonts w:hint="eastAsia"/>
        </w:rPr>
        <w:t>中核核电运行管理有限公司</w:t>
      </w:r>
      <w:r>
        <w:rPr>
          <w:rFonts w:hint="eastAsia"/>
        </w:rPr>
        <w:t>、</w:t>
      </w:r>
      <w:r w:rsidRPr="003B331B">
        <w:rPr>
          <w:rFonts w:hint="eastAsia"/>
        </w:rPr>
        <w:t>核工业标准化研究所</w:t>
      </w:r>
      <w:r>
        <w:rPr>
          <w:rFonts w:hint="eastAsia"/>
        </w:rPr>
        <w:t>、</w:t>
      </w:r>
      <w:r w:rsidRPr="003B331B">
        <w:rPr>
          <w:rFonts w:hint="eastAsia"/>
        </w:rPr>
        <w:t>华能山东石岛湾核电有限公司</w:t>
      </w:r>
      <w:r>
        <w:rPr>
          <w:rFonts w:hint="eastAsia"/>
        </w:rPr>
        <w:t>、</w:t>
      </w:r>
      <w:r w:rsidRPr="003B331B">
        <w:rPr>
          <w:rFonts w:hint="eastAsia"/>
        </w:rPr>
        <w:t>江苏核电有限公司</w:t>
      </w:r>
      <w:r w:rsidRPr="00FD5CF6">
        <w:t>等机构</w:t>
      </w:r>
      <w:r>
        <w:t>的多名与会专家的意见与建议。</w:t>
      </w:r>
      <w:r w:rsidR="00E85D26">
        <w:rPr>
          <w:rFonts w:hint="eastAsia"/>
        </w:rPr>
        <w:t>并</w:t>
      </w:r>
      <w:r>
        <w:t>经过</w:t>
      </w:r>
      <w:r>
        <w:rPr>
          <w:rFonts w:hint="eastAsia"/>
        </w:rPr>
        <w:t>两周</w:t>
      </w:r>
      <w:r w:rsidR="00E85D26">
        <w:rPr>
          <w:rFonts w:hint="eastAsia"/>
        </w:rPr>
        <w:t>的拟立项</w:t>
      </w:r>
      <w:r>
        <w:rPr>
          <w:rFonts w:hint="eastAsia"/>
        </w:rPr>
        <w:t>公示</w:t>
      </w:r>
      <w:r>
        <w:t>，本团体标准立项成功；</w:t>
      </w:r>
    </w:p>
    <w:p w14:paraId="1AD4FF12" w14:textId="23C4C487" w:rsidR="003B331B" w:rsidRDefault="003B331B" w:rsidP="003B331B">
      <w:r>
        <w:rPr>
          <w:rFonts w:hint="eastAsia"/>
        </w:rPr>
        <w:t>（</w:t>
      </w:r>
      <w:r>
        <w:t>3）草案撰写：202</w:t>
      </w:r>
      <w:r w:rsidR="00E85D26">
        <w:t>2</w:t>
      </w:r>
      <w:r>
        <w:t>年</w:t>
      </w:r>
      <w:r w:rsidR="00E85D26">
        <w:t>1</w:t>
      </w:r>
      <w:r>
        <w:t>月开始，</w:t>
      </w:r>
      <w:r>
        <w:rPr>
          <w:rFonts w:hint="eastAsia"/>
        </w:rPr>
        <w:t>编写</w:t>
      </w:r>
      <w:r>
        <w:t>团队着手撰写该标准草案，经过反复修改，不断征求行业专家的意见与建议，与2022年</w:t>
      </w:r>
      <w:r w:rsidR="00E85D26">
        <w:t>10</w:t>
      </w:r>
      <w:r>
        <w:t>月完成了初稿。</w:t>
      </w:r>
    </w:p>
    <w:p w14:paraId="2808BAD8" w14:textId="77777777" w:rsidR="003B331B" w:rsidRPr="003B331B" w:rsidRDefault="003B331B" w:rsidP="00FB6407"/>
    <w:p w14:paraId="572E2034" w14:textId="0747FB4F" w:rsidR="00FB6407" w:rsidRPr="006452D3" w:rsidRDefault="00FB6407" w:rsidP="00FB6407">
      <w:pPr>
        <w:rPr>
          <w:b/>
        </w:rPr>
      </w:pPr>
      <w:r w:rsidRPr="006452D3">
        <w:rPr>
          <w:rFonts w:hint="eastAsia"/>
          <w:b/>
        </w:rPr>
        <w:t>3、</w:t>
      </w:r>
      <w:r w:rsidRPr="006452D3">
        <w:rPr>
          <w:b/>
        </w:rPr>
        <w:t>主要参加单位和工作组成员及其所作的工作等</w:t>
      </w:r>
    </w:p>
    <w:p w14:paraId="6F80BE91" w14:textId="61891326" w:rsidR="00FB6407" w:rsidRDefault="006452D3" w:rsidP="00E85D26">
      <w:pPr>
        <w:ind w:firstLineChars="200" w:firstLine="480"/>
      </w:pPr>
      <w:r w:rsidRPr="006452D3">
        <w:rPr>
          <w:rFonts w:hint="eastAsia"/>
        </w:rPr>
        <w:t>本</w:t>
      </w:r>
      <w:r w:rsidR="00AC1E52" w:rsidRPr="006452D3">
        <w:rPr>
          <w:rFonts w:hint="eastAsia"/>
        </w:rPr>
        <w:t>标准</w:t>
      </w:r>
      <w:r w:rsidRPr="006452D3">
        <w:rPr>
          <w:rFonts w:hint="eastAsia"/>
        </w:rPr>
        <w:t>中国核能行业协会提出并归口。由福建福清核电有限公司起草编制。技术支持单位为上海核工程研究设计院有限公司、核工业标准化研究所、苏州热工研究院有限公司</w:t>
      </w:r>
      <w:r w:rsidR="00AC1E52" w:rsidRPr="006452D3">
        <w:rPr>
          <w:rFonts w:hint="eastAsia"/>
        </w:rPr>
        <w:t>。</w:t>
      </w:r>
    </w:p>
    <w:p w14:paraId="760215B3" w14:textId="336A9F48" w:rsidR="00E85D26" w:rsidRDefault="00E85D26" w:rsidP="00E85D26">
      <w:pPr>
        <w:ind w:firstLineChars="200" w:firstLine="480"/>
        <w:jc w:val="both"/>
      </w:pPr>
      <w:r>
        <w:rPr>
          <w:rFonts w:hint="eastAsia"/>
        </w:rPr>
        <w:t>起草编制主要成员：徐金龙、谷铁、杨东升为主要起草人，负责方案制定、资料收集、现场情况调研确定以及标准条款的编写等工作；</w:t>
      </w:r>
      <w:r w:rsidRPr="00E85D26">
        <w:rPr>
          <w:rFonts w:hint="eastAsia"/>
        </w:rPr>
        <w:t>贾玉强、李峰、陈路标、王凯彬、叶汉平、肖东、刘清宇、龙茂、陈金龙、宋承成</w:t>
      </w:r>
      <w:r>
        <w:rPr>
          <w:rFonts w:hint="eastAsia"/>
        </w:rPr>
        <w:t>主要负责标准资料的收集和使用情况的调研以及协助标准验证等工作。</w:t>
      </w:r>
    </w:p>
    <w:p w14:paraId="77FCF27B" w14:textId="6C859545" w:rsidR="00FB6407" w:rsidRDefault="00E85D26" w:rsidP="00CD7069">
      <w:pPr>
        <w:ind w:firstLineChars="200" w:firstLine="480"/>
        <w:jc w:val="both"/>
      </w:pPr>
      <w:r>
        <w:rPr>
          <w:rFonts w:hint="eastAsia"/>
        </w:rPr>
        <w:t>福建福清核电有限公司，</w:t>
      </w:r>
      <w:r w:rsidRPr="003A559F">
        <w:rPr>
          <w:rFonts w:hint="eastAsia"/>
        </w:rPr>
        <w:t>成立于</w:t>
      </w:r>
      <w:r w:rsidRPr="003A559F">
        <w:t>2006年5月16日，由中国核工业集团公司、华电福建发电有限公司和福建省投资开发集团有限责任公司共同出资组建。</w:t>
      </w:r>
      <w:r>
        <w:rPr>
          <w:rFonts w:hint="eastAsia"/>
        </w:rPr>
        <w:t>经过十多年的建设与发展，</w:t>
      </w:r>
      <w:r w:rsidRPr="00D44F5D">
        <w:rPr>
          <w:rFonts w:hint="eastAsia"/>
        </w:rPr>
        <w:t>福清核电</w:t>
      </w:r>
      <w:r>
        <w:rPr>
          <w:rFonts w:hint="eastAsia"/>
        </w:rPr>
        <w:t>已</w:t>
      </w:r>
      <w:r w:rsidRPr="00D44F5D">
        <w:rPr>
          <w:rFonts w:hint="eastAsia"/>
        </w:rPr>
        <w:t>建</w:t>
      </w:r>
      <w:r>
        <w:rPr>
          <w:rFonts w:hint="eastAsia"/>
        </w:rPr>
        <w:t>成</w:t>
      </w:r>
      <w:r w:rsidRPr="00D44F5D">
        <w:t>6台百万千瓦级压水堆核电机组，1至4号机组为二代改进型压水堆M310，5</w:t>
      </w:r>
      <w:r w:rsidRPr="00CD7069">
        <w:t>、6号机组为华龙一号</w:t>
      </w:r>
      <w:r w:rsidRPr="00CD7069">
        <w:rPr>
          <w:rFonts w:hint="eastAsia"/>
        </w:rPr>
        <w:t>。核电机组运行过程中，</w:t>
      </w:r>
      <w:proofErr w:type="gramStart"/>
      <w:r w:rsidRPr="00CD7069">
        <w:rPr>
          <w:rFonts w:hint="eastAsia"/>
        </w:rPr>
        <w:t>随着堆年的</w:t>
      </w:r>
      <w:proofErr w:type="gramEnd"/>
      <w:r w:rsidRPr="00CD7069">
        <w:rPr>
          <w:rFonts w:hint="eastAsia"/>
        </w:rPr>
        <w:t>增加积累了大量设备故障处理历史经验数据信息和</w:t>
      </w:r>
      <w:r w:rsidR="00CD7069" w:rsidRPr="00CD7069">
        <w:rPr>
          <w:rFonts w:hint="eastAsia"/>
        </w:rPr>
        <w:t>管理经验</w:t>
      </w:r>
      <w:r w:rsidRPr="00CD7069">
        <w:rPr>
          <w:rFonts w:hint="eastAsia"/>
        </w:rPr>
        <w:t>，在标准编制过程中，提供</w:t>
      </w:r>
      <w:r w:rsidR="00CD7069" w:rsidRPr="00CD7069">
        <w:rPr>
          <w:rFonts w:hint="eastAsia"/>
        </w:rPr>
        <w:t>了</w:t>
      </w:r>
      <w:r w:rsidRPr="00CD7069">
        <w:rPr>
          <w:rFonts w:hint="eastAsia"/>
        </w:rPr>
        <w:t>标准实施验证</w:t>
      </w:r>
      <w:r w:rsidR="00CD7069" w:rsidRPr="00CD7069">
        <w:rPr>
          <w:rFonts w:hint="eastAsia"/>
        </w:rPr>
        <w:t>的基础</w:t>
      </w:r>
      <w:r w:rsidRPr="00CD7069">
        <w:rPr>
          <w:rFonts w:hint="eastAsia"/>
        </w:rPr>
        <w:t>。</w:t>
      </w:r>
    </w:p>
    <w:p w14:paraId="5BBC5B58" w14:textId="77777777" w:rsidR="00CD7069" w:rsidRDefault="00CD7069" w:rsidP="00CD7069">
      <w:pPr>
        <w:ind w:firstLineChars="200" w:firstLine="480"/>
        <w:jc w:val="both"/>
      </w:pP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lastRenderedPageBreak/>
        <w:t>1、标准编制原则</w:t>
      </w:r>
    </w:p>
    <w:p w14:paraId="7CF84655" w14:textId="77777777" w:rsidR="00CD7069" w:rsidRDefault="00CD7069" w:rsidP="00CD7069">
      <w:pPr>
        <w:ind w:firstLineChars="200" w:firstLine="480"/>
        <w:rPr>
          <w:i/>
        </w:rPr>
      </w:pPr>
      <w:r w:rsidRPr="00E26EAB">
        <w:rPr>
          <w:rFonts w:hint="eastAsia"/>
        </w:rPr>
        <w:t>本标准的修订符合核电行业设备可靠性评价方法发展的原则，本着先进性、科学性、合理性和可操作性的原则以及标准的目标、统一性、协调性、</w:t>
      </w:r>
      <w:r w:rsidRPr="00E26EAB">
        <w:t>实用性、一致性和</w:t>
      </w:r>
      <w:r w:rsidRPr="00E26EAB">
        <w:rPr>
          <w:rFonts w:hint="eastAsia"/>
        </w:rPr>
        <w:t>规范性原则来进行本标准的制定工作</w:t>
      </w:r>
      <w:r w:rsidRPr="00C478E3">
        <w:rPr>
          <w:rFonts w:hint="eastAsia"/>
          <w:i/>
        </w:rPr>
        <w:t>。</w:t>
      </w:r>
    </w:p>
    <w:p w14:paraId="070BA092" w14:textId="301E5BCB" w:rsidR="008F0708" w:rsidRPr="005113FB" w:rsidRDefault="008F0708" w:rsidP="008F0708">
      <w:pPr>
        <w:rPr>
          <w:iCs/>
        </w:rPr>
      </w:pPr>
      <w:r w:rsidRPr="005113FB">
        <w:rPr>
          <w:rFonts w:hint="eastAsia"/>
          <w:iCs/>
        </w:rPr>
        <w:t>（</w:t>
      </w:r>
      <w:r w:rsidRPr="005113FB">
        <w:rPr>
          <w:iCs/>
        </w:rPr>
        <w:t>1）科学性</w:t>
      </w:r>
    </w:p>
    <w:p w14:paraId="60BA708A" w14:textId="555C99A2" w:rsidR="006E4443" w:rsidRPr="005113FB" w:rsidRDefault="005113FB" w:rsidP="008F0708">
      <w:pPr>
        <w:rPr>
          <w:iCs/>
        </w:rPr>
      </w:pPr>
      <w:r w:rsidRPr="005113FB">
        <w:rPr>
          <w:rFonts w:hint="eastAsia"/>
          <w:iCs/>
        </w:rPr>
        <w:t>本标准对涉及设备故障处理数据信息相关的</w:t>
      </w:r>
      <w:r>
        <w:rPr>
          <w:rFonts w:hint="eastAsia"/>
          <w:iCs/>
        </w:rPr>
        <w:t>核电厂</w:t>
      </w:r>
      <w:r w:rsidRPr="005113FB">
        <w:rPr>
          <w:rFonts w:hint="eastAsia"/>
          <w:iCs/>
        </w:rPr>
        <w:t>值长日报、维修日报、核安全周报</w:t>
      </w:r>
      <w:r w:rsidRPr="005113FB">
        <w:rPr>
          <w:iCs/>
        </w:rPr>
        <w:t>/月报、运行信息周报、内部经验反馈等数据资料</w:t>
      </w:r>
      <w:r w:rsidRPr="005113FB">
        <w:rPr>
          <w:rFonts w:hint="eastAsia"/>
          <w:iCs/>
        </w:rPr>
        <w:t>，进行了收集，对其中涉及设备故障处理</w:t>
      </w:r>
      <w:r w:rsidR="00C12103">
        <w:rPr>
          <w:rFonts w:hint="eastAsia"/>
          <w:iCs/>
        </w:rPr>
        <w:t>的重要</w:t>
      </w:r>
      <w:r w:rsidRPr="005113FB">
        <w:rPr>
          <w:rFonts w:hint="eastAsia"/>
          <w:iCs/>
        </w:rPr>
        <w:t>信息项目进行了整理，</w:t>
      </w:r>
      <w:r w:rsidR="00CD7069">
        <w:rPr>
          <w:rFonts w:hint="eastAsia"/>
          <w:iCs/>
        </w:rPr>
        <w:t>创新性的</w:t>
      </w:r>
      <w:r w:rsidR="00C12103">
        <w:rPr>
          <w:rFonts w:hint="eastAsia"/>
          <w:iCs/>
        </w:rPr>
        <w:t>借鉴</w:t>
      </w:r>
      <w:r>
        <w:rPr>
          <w:rFonts w:hint="eastAsia"/>
          <w:iCs/>
        </w:rPr>
        <w:t>医疗</w:t>
      </w:r>
      <w:r w:rsidR="00C12103">
        <w:rPr>
          <w:rFonts w:hint="eastAsia"/>
          <w:iCs/>
        </w:rPr>
        <w:t>行业</w:t>
      </w:r>
      <w:r>
        <w:rPr>
          <w:rFonts w:hint="eastAsia"/>
          <w:iCs/>
        </w:rPr>
        <w:t>病历</w:t>
      </w:r>
      <w:r w:rsidR="00CD7069">
        <w:rPr>
          <w:rFonts w:hint="eastAsia"/>
          <w:iCs/>
        </w:rPr>
        <w:t>科学的</w:t>
      </w:r>
      <w:r>
        <w:rPr>
          <w:rFonts w:hint="eastAsia"/>
          <w:iCs/>
        </w:rPr>
        <w:t>管理</w:t>
      </w:r>
      <w:r w:rsidR="00C12103">
        <w:rPr>
          <w:rFonts w:hint="eastAsia"/>
          <w:iCs/>
        </w:rPr>
        <w:t>经验</w:t>
      </w:r>
      <w:r w:rsidR="00CD7069">
        <w:rPr>
          <w:rFonts w:hint="eastAsia"/>
          <w:iCs/>
        </w:rPr>
        <w:t>和智慧医疗的发展经验</w:t>
      </w:r>
      <w:r w:rsidR="00C12103">
        <w:rPr>
          <w:rFonts w:hint="eastAsia"/>
          <w:iCs/>
        </w:rPr>
        <w:t>，对本团体标准技术内容进行了编写。</w:t>
      </w:r>
      <w:r w:rsidR="00B642AD">
        <w:rPr>
          <w:rFonts w:hint="eastAsia"/>
          <w:iCs/>
        </w:rPr>
        <w:t>基于</w:t>
      </w:r>
      <w:r w:rsidR="00CD7069">
        <w:rPr>
          <w:rFonts w:hint="eastAsia"/>
          <w:iCs/>
        </w:rPr>
        <w:t>本标准</w:t>
      </w:r>
      <w:r w:rsidR="00B642AD">
        <w:rPr>
          <w:rFonts w:hint="eastAsia"/>
          <w:iCs/>
        </w:rPr>
        <w:t>前期编制的设备故障电子病历</w:t>
      </w:r>
      <w:proofErr w:type="gramStart"/>
      <w:r w:rsidR="00B642AD">
        <w:rPr>
          <w:rFonts w:hint="eastAsia"/>
          <w:iCs/>
        </w:rPr>
        <w:t>库</w:t>
      </w:r>
      <w:r w:rsidR="00CD7069">
        <w:rPr>
          <w:rFonts w:hint="eastAsia"/>
          <w:iCs/>
        </w:rPr>
        <w:t>成果</w:t>
      </w:r>
      <w:proofErr w:type="gramEnd"/>
      <w:r w:rsidR="00CD7069">
        <w:rPr>
          <w:rFonts w:hint="eastAsia"/>
          <w:iCs/>
        </w:rPr>
        <w:t>已成功推广应用到</w:t>
      </w:r>
      <w:r w:rsidR="00B642AD">
        <w:rPr>
          <w:rFonts w:hint="eastAsia"/>
          <w:iCs/>
        </w:rPr>
        <w:t>海南核电、江苏核电和秦山核电，受到一致好评。</w:t>
      </w:r>
    </w:p>
    <w:p w14:paraId="21FEEA22" w14:textId="571005D2" w:rsidR="008F0708" w:rsidRPr="005113FB" w:rsidRDefault="008F0708" w:rsidP="008F0708">
      <w:pPr>
        <w:rPr>
          <w:iCs/>
        </w:rPr>
      </w:pPr>
      <w:r w:rsidRPr="005113FB">
        <w:rPr>
          <w:rFonts w:hint="eastAsia"/>
          <w:iCs/>
        </w:rPr>
        <w:t>（</w:t>
      </w:r>
      <w:r w:rsidRPr="005113FB">
        <w:rPr>
          <w:iCs/>
        </w:rPr>
        <w:t>2）实用性</w:t>
      </w:r>
    </w:p>
    <w:p w14:paraId="3A2F59D9" w14:textId="0D6C8FF9" w:rsidR="006E4443" w:rsidRDefault="006E4443" w:rsidP="00CA5774">
      <w:pPr>
        <w:ind w:firstLineChars="200" w:firstLine="480"/>
        <w:rPr>
          <w:iCs/>
        </w:rPr>
      </w:pPr>
      <w:r w:rsidRPr="0053289D">
        <w:rPr>
          <w:rFonts w:hint="eastAsia"/>
          <w:iCs/>
        </w:rPr>
        <w:t>本标准规定了设备故障处理全过程数据信息管理的标准，可解决设备故障处理数据信息离散，无管理标准规范，不便于开展结构性应用的问题。</w:t>
      </w:r>
      <w:r w:rsidR="0053289D" w:rsidRPr="0053289D">
        <w:rPr>
          <w:rFonts w:hint="eastAsia"/>
          <w:iCs/>
        </w:rPr>
        <w:t>有利于</w:t>
      </w:r>
      <w:r w:rsidRPr="0053289D">
        <w:rPr>
          <w:rFonts w:hint="eastAsia"/>
          <w:iCs/>
        </w:rPr>
        <w:t>提高运</w:t>
      </w:r>
      <w:proofErr w:type="gramStart"/>
      <w:r w:rsidRPr="0053289D">
        <w:rPr>
          <w:rFonts w:hint="eastAsia"/>
          <w:iCs/>
        </w:rPr>
        <w:t>维人员</w:t>
      </w:r>
      <w:proofErr w:type="gramEnd"/>
      <w:r w:rsidRPr="0053289D">
        <w:rPr>
          <w:rFonts w:hint="eastAsia"/>
          <w:iCs/>
        </w:rPr>
        <w:t>设备故障处理协同效率，提高设备故障处理的及时性和有效性。更方便系统化的分析和研究设备故障的发生机理和优化设备故障处理方法。创新性的首创“源项关联分析法”用于系统化规范风险分析和原因分析。首创“望闻问切”采集法用于设备故障信息采集。</w:t>
      </w:r>
      <w:r w:rsidR="0053289D">
        <w:rPr>
          <w:rFonts w:hint="eastAsia"/>
          <w:iCs/>
        </w:rPr>
        <w:t>基于该标准研发了</w:t>
      </w:r>
      <w:r w:rsidR="0053289D" w:rsidRPr="003F0E8F">
        <w:t>“核电机组设备故障处理</w:t>
      </w:r>
      <w:r w:rsidR="0053289D">
        <w:rPr>
          <w:rFonts w:hint="eastAsia"/>
        </w:rPr>
        <w:t>病历大数据</w:t>
      </w:r>
      <w:r w:rsidR="0053289D" w:rsidRPr="003F0E8F">
        <w:t>智能支持平台”</w:t>
      </w:r>
      <w:r w:rsidR="0053289D">
        <w:rPr>
          <w:rFonts w:hint="eastAsia"/>
        </w:rPr>
        <w:t>，有利于构建设备故障处理病历大数据，开展设备故障处理的智能支持应用。</w:t>
      </w:r>
    </w:p>
    <w:p w14:paraId="1E0A3097" w14:textId="77777777" w:rsidR="0053289D" w:rsidRPr="0053289D" w:rsidRDefault="0053289D" w:rsidP="008F0708">
      <w:pPr>
        <w:rPr>
          <w:iCs/>
        </w:rPr>
      </w:pPr>
    </w:p>
    <w:p w14:paraId="00EE86BE" w14:textId="2978280D" w:rsidR="00FB6407" w:rsidRPr="00B24A56" w:rsidRDefault="00FB6407" w:rsidP="00FB6407">
      <w:pPr>
        <w:rPr>
          <w:b/>
        </w:rPr>
      </w:pPr>
      <w:r w:rsidRPr="00B24A56">
        <w:rPr>
          <w:rFonts w:hint="eastAsia"/>
          <w:b/>
        </w:rPr>
        <w:t>2、标准主要内容的依据</w:t>
      </w:r>
    </w:p>
    <w:p w14:paraId="7AD4D590" w14:textId="73EAB268" w:rsidR="003A6647" w:rsidRPr="005113FB" w:rsidRDefault="003A6647" w:rsidP="00AB5F92">
      <w:r w:rsidRPr="005113FB">
        <w:rPr>
          <w:rFonts w:hint="eastAsia"/>
        </w:rPr>
        <w:t>本标准遵从</w:t>
      </w:r>
      <w:r w:rsidRPr="005113FB">
        <w:t>GB/T 1.1-2020的要求</w:t>
      </w:r>
      <w:r w:rsidRPr="005113FB">
        <w:rPr>
          <w:rFonts w:hint="eastAsia"/>
        </w:rPr>
        <w:t>，各章节技术和内容说明如下：</w:t>
      </w:r>
    </w:p>
    <w:p w14:paraId="327DEB4F" w14:textId="51943CFC" w:rsidR="003A6647" w:rsidRPr="005113FB" w:rsidRDefault="003A6647" w:rsidP="003A6647">
      <w:pPr>
        <w:pStyle w:val="a3"/>
        <w:numPr>
          <w:ilvl w:val="0"/>
          <w:numId w:val="1"/>
        </w:numPr>
        <w:ind w:firstLineChars="0"/>
      </w:pPr>
      <w:r w:rsidRPr="005113FB">
        <w:rPr>
          <w:rFonts w:hint="eastAsia"/>
        </w:rPr>
        <w:t>本标准在范围上适用于核电厂设备故障运</w:t>
      </w:r>
      <w:proofErr w:type="gramStart"/>
      <w:r w:rsidRPr="005113FB">
        <w:rPr>
          <w:rFonts w:hint="eastAsia"/>
        </w:rPr>
        <w:t>维</w:t>
      </w:r>
      <w:r w:rsidRPr="005113FB">
        <w:t>过程</w:t>
      </w:r>
      <w:proofErr w:type="gramEnd"/>
      <w:r w:rsidRPr="005113FB">
        <w:t>数据信息的</w:t>
      </w:r>
      <w:r w:rsidRPr="005113FB">
        <w:rPr>
          <w:rFonts w:hint="eastAsia"/>
        </w:rPr>
        <w:t>科学规范管理及开展设备故障处理数据结构化应用。</w:t>
      </w:r>
    </w:p>
    <w:p w14:paraId="3EF46890" w14:textId="3E4706F8" w:rsidR="003A6647" w:rsidRPr="005113FB" w:rsidRDefault="003A6647" w:rsidP="003A6647">
      <w:pPr>
        <w:pStyle w:val="a3"/>
        <w:numPr>
          <w:ilvl w:val="0"/>
          <w:numId w:val="1"/>
        </w:numPr>
        <w:ind w:firstLineChars="0"/>
      </w:pPr>
      <w:r w:rsidRPr="005113FB">
        <w:rPr>
          <w:rFonts w:hint="eastAsia"/>
        </w:rPr>
        <w:t>本标准制定用于设备故障处理数据信息的管理，因此</w:t>
      </w:r>
      <w:r w:rsidRPr="005113FB">
        <w:t>规范性引用文件</w:t>
      </w:r>
      <w:r w:rsidRPr="005113FB">
        <w:rPr>
          <w:rFonts w:hint="eastAsia"/>
        </w:rPr>
        <w:t>涉及核电设备故障处理原因分析、风险分析等相关的标准文件。</w:t>
      </w:r>
    </w:p>
    <w:p w14:paraId="4B98013F" w14:textId="2C2AE782" w:rsidR="003A6647" w:rsidRPr="005113FB" w:rsidRDefault="003A6647" w:rsidP="003A6647">
      <w:pPr>
        <w:pStyle w:val="a3"/>
        <w:numPr>
          <w:ilvl w:val="0"/>
          <w:numId w:val="1"/>
        </w:numPr>
        <w:ind w:firstLineChars="0"/>
      </w:pPr>
      <w:r w:rsidRPr="005113FB">
        <w:rPr>
          <w:rFonts w:hint="eastAsia"/>
        </w:rPr>
        <w:t>本标准中</w:t>
      </w:r>
      <w:r w:rsidRPr="005113FB">
        <w:t>术语和定义</w:t>
      </w:r>
      <w:r w:rsidRPr="005113FB">
        <w:rPr>
          <w:rFonts w:hint="eastAsia"/>
        </w:rPr>
        <w:t>对</w:t>
      </w:r>
      <w:r w:rsidR="007F43BD" w:rsidRPr="005113FB">
        <w:rPr>
          <w:rFonts w:hint="eastAsia"/>
        </w:rPr>
        <w:t>涉及的设备故障病历、设备故障病历卡、源项</w:t>
      </w:r>
      <w:r w:rsidR="006E4443" w:rsidRPr="005113FB">
        <w:rPr>
          <w:rFonts w:hint="eastAsia"/>
        </w:rPr>
        <w:t>、设备主人等术语信息进行了定义说明。</w:t>
      </w:r>
    </w:p>
    <w:p w14:paraId="5CE61564" w14:textId="3F3AD1BE" w:rsidR="005113FB" w:rsidRPr="005113FB" w:rsidRDefault="005113FB" w:rsidP="005113FB">
      <w:pPr>
        <w:pStyle w:val="a3"/>
        <w:numPr>
          <w:ilvl w:val="0"/>
          <w:numId w:val="1"/>
        </w:numPr>
        <w:ind w:firstLineChars="0"/>
      </w:pPr>
      <w:r w:rsidRPr="005113FB">
        <w:rPr>
          <w:rFonts w:hint="eastAsia"/>
        </w:rPr>
        <w:lastRenderedPageBreak/>
        <w:t>本标准对设备故障病历卡的分类及编码规则进行了定义和说明。</w:t>
      </w:r>
    </w:p>
    <w:p w14:paraId="5B7B8B4C" w14:textId="4B7CE878" w:rsidR="005113FB" w:rsidRPr="005113FB" w:rsidRDefault="005113FB" w:rsidP="005113FB">
      <w:pPr>
        <w:pStyle w:val="a3"/>
        <w:numPr>
          <w:ilvl w:val="0"/>
          <w:numId w:val="1"/>
        </w:numPr>
        <w:ind w:firstLineChars="0"/>
      </w:pPr>
      <w:r w:rsidRPr="005113FB">
        <w:rPr>
          <w:rFonts w:hint="eastAsia"/>
        </w:rPr>
        <w:t>本标准对设备故障病历的主要项目内容、编制规范要求、管理流程进行了说明。</w:t>
      </w:r>
    </w:p>
    <w:p w14:paraId="228696AE" w14:textId="77777777" w:rsidR="00086C7A" w:rsidRPr="00086C7A" w:rsidRDefault="00086C7A" w:rsidP="00AB5F92"/>
    <w:p w14:paraId="783A352A" w14:textId="3BE25D00" w:rsidR="00FB6407" w:rsidRPr="00B24A56" w:rsidRDefault="0024244C" w:rsidP="00FB6407">
      <w:pPr>
        <w:rPr>
          <w:b/>
        </w:rPr>
      </w:pPr>
      <w:r w:rsidRPr="00B24A56">
        <w:rPr>
          <w:rFonts w:hint="eastAsia"/>
          <w:b/>
        </w:rPr>
        <w:t>3、解决的主要问题</w:t>
      </w:r>
    </w:p>
    <w:p w14:paraId="647D1EC2" w14:textId="5E9E0A34" w:rsidR="00086C7A" w:rsidRPr="00CA5774" w:rsidRDefault="00086C7A" w:rsidP="00CA5774">
      <w:pPr>
        <w:ind w:firstLineChars="200" w:firstLine="480"/>
      </w:pPr>
      <w:r w:rsidRPr="00CA5774">
        <w:rPr>
          <w:rFonts w:hint="eastAsia"/>
        </w:rPr>
        <w:t>本</w:t>
      </w:r>
      <w:r w:rsidR="00124DC8" w:rsidRPr="00CA5774">
        <w:rPr>
          <w:rFonts w:hint="eastAsia"/>
        </w:rPr>
        <w:t>标准</w:t>
      </w:r>
      <w:r w:rsidR="00B642AD" w:rsidRPr="00CA5774">
        <w:rPr>
          <w:rFonts w:hint="eastAsia"/>
        </w:rPr>
        <w:t>用于解决当前核电机组设备故障处理经验数据信息处于离散化，无标准无规范，未进行结构化整理应用。通过建立</w:t>
      </w:r>
      <w:r w:rsidR="00B642AD">
        <w:t>《</w:t>
      </w:r>
      <w:r w:rsidR="00B642AD" w:rsidRPr="00241C1B">
        <w:rPr>
          <w:rFonts w:hint="eastAsia"/>
        </w:rPr>
        <w:t>核电厂设备故障处理信息管理导则</w:t>
      </w:r>
      <w:r w:rsidR="00B642AD">
        <w:t>》</w:t>
      </w:r>
      <w:r w:rsidR="00B642AD" w:rsidRPr="00CA5774">
        <w:rPr>
          <w:rFonts w:hint="eastAsia"/>
        </w:rPr>
        <w:t>标准，对设备故障处理全过程数据信息进行系统化、集成化管控，</w:t>
      </w:r>
      <w:r w:rsidRPr="00CA5774">
        <w:rPr>
          <w:rFonts w:hint="eastAsia"/>
        </w:rPr>
        <w:t>建立</w:t>
      </w:r>
      <w:r w:rsidR="00124DC8" w:rsidRPr="00CA5774">
        <w:rPr>
          <w:rFonts w:hint="eastAsia"/>
        </w:rPr>
        <w:t>核电厂</w:t>
      </w:r>
      <w:r w:rsidRPr="00CA5774">
        <w:rPr>
          <w:rFonts w:hint="eastAsia"/>
        </w:rPr>
        <w:t>设备故障</w:t>
      </w:r>
      <w:r w:rsidR="00124DC8" w:rsidRPr="00CA5774">
        <w:rPr>
          <w:rFonts w:hint="eastAsia"/>
        </w:rPr>
        <w:t>处理</w:t>
      </w:r>
      <w:r w:rsidR="00B642AD" w:rsidRPr="00CA5774">
        <w:rPr>
          <w:rFonts w:hint="eastAsia"/>
        </w:rPr>
        <w:t>数据信息（病历）</w:t>
      </w:r>
      <w:r w:rsidRPr="00CA5774">
        <w:rPr>
          <w:rFonts w:hint="eastAsia"/>
        </w:rPr>
        <w:t>标准规范</w:t>
      </w:r>
      <w:r w:rsidR="00124DC8" w:rsidRPr="00CA5774">
        <w:rPr>
          <w:rFonts w:hint="eastAsia"/>
        </w:rPr>
        <w:t>，</w:t>
      </w:r>
      <w:r w:rsidR="00124DC8" w:rsidRPr="00086C7A">
        <w:t>制定</w:t>
      </w:r>
      <w:r w:rsidR="00124DC8">
        <w:rPr>
          <w:rFonts w:hint="eastAsia"/>
        </w:rPr>
        <w:t>设备故障数据信息</w:t>
      </w:r>
      <w:r w:rsidR="00124DC8" w:rsidRPr="00086C7A">
        <w:t>结构化原则方法</w:t>
      </w:r>
      <w:r w:rsidR="00124DC8">
        <w:rPr>
          <w:rFonts w:hint="eastAsia"/>
        </w:rPr>
        <w:t>，</w:t>
      </w:r>
      <w:r w:rsidR="00B642AD">
        <w:rPr>
          <w:rFonts w:hint="eastAsia"/>
        </w:rPr>
        <w:t>以便于</w:t>
      </w:r>
      <w:r w:rsidR="00124DC8">
        <w:rPr>
          <w:rFonts w:hint="eastAsia"/>
        </w:rPr>
        <w:t>开展设备故障处理数据信息的结构化应用，继而</w:t>
      </w:r>
      <w:r w:rsidRPr="00CA5774">
        <w:rPr>
          <w:rFonts w:hint="eastAsia"/>
        </w:rPr>
        <w:t>构建设备故障处理病历大数据，形成“病症库”、“源项库”、“处方库”、“运维专家库”</w:t>
      </w:r>
      <w:r w:rsidRPr="00CA5774">
        <w:t xml:space="preserve"> </w:t>
      </w:r>
      <w:r w:rsidRPr="00CA5774">
        <w:rPr>
          <w:rFonts w:hint="eastAsia"/>
        </w:rPr>
        <w:t>四大大数据库，</w:t>
      </w:r>
      <w:bookmarkStart w:id="2" w:name="_Hlk111723304"/>
      <w:r w:rsidR="00B642AD" w:rsidRPr="00CA5774">
        <w:rPr>
          <w:rFonts w:hint="eastAsia"/>
        </w:rPr>
        <w:t>助力</w:t>
      </w:r>
      <w:proofErr w:type="gramStart"/>
      <w:r w:rsidR="00B642AD" w:rsidRPr="00CA5774">
        <w:rPr>
          <w:rFonts w:hint="eastAsia"/>
        </w:rPr>
        <w:t>于</w:t>
      </w:r>
      <w:r w:rsidRPr="00CA5774">
        <w:rPr>
          <w:rFonts w:hint="eastAsia"/>
        </w:rPr>
        <w:t>开展</w:t>
      </w:r>
      <w:proofErr w:type="gramEnd"/>
      <w:r w:rsidRPr="00CA5774">
        <w:rPr>
          <w:rFonts w:hint="eastAsia"/>
        </w:rPr>
        <w:t>设备故障处理智能支持应用</w:t>
      </w:r>
      <w:bookmarkEnd w:id="2"/>
      <w:r w:rsidRPr="00CA5774">
        <w:rPr>
          <w:rFonts w:hint="eastAsia"/>
        </w:rPr>
        <w:t>，助力运行人员管控风险，提升工作人员设备故障处理工作效率，提升运</w:t>
      </w:r>
      <w:proofErr w:type="gramStart"/>
      <w:r w:rsidRPr="00CA5774">
        <w:rPr>
          <w:rFonts w:hint="eastAsia"/>
        </w:rPr>
        <w:t>维专业</w:t>
      </w:r>
      <w:proofErr w:type="gramEnd"/>
      <w:r w:rsidRPr="00CA5774">
        <w:rPr>
          <w:rFonts w:hint="eastAsia"/>
        </w:rPr>
        <w:t>协同作战效率，提高设备故障处理的及时性和有效性，增强设备故障响应处置能力，保障机组安全稳定运行，继而实现建立我国“支撑核电安全运营的智能保障平台”的愿景。抢占核能发展制高点，引领世界核能发展，走出一条中国特色的核能发展之路。</w:t>
      </w:r>
    </w:p>
    <w:p w14:paraId="6FFA4CB9" w14:textId="77777777" w:rsidR="00CA5774" w:rsidRDefault="00CA5774" w:rsidP="00086C7A">
      <w:pPr>
        <w:pStyle w:val="PP"/>
        <w:spacing w:after="160" w:line="240" w:lineRule="auto"/>
        <w:ind w:firstLineChars="177" w:firstLine="425"/>
      </w:pP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202DC8F5" w14:textId="50B0883D" w:rsidR="003F0E8F" w:rsidRDefault="003F0E8F" w:rsidP="003F0E8F">
      <w:pPr>
        <w:ind w:firstLineChars="200" w:firstLine="480"/>
      </w:pPr>
      <w:r>
        <w:rPr>
          <w:rFonts w:hint="eastAsia"/>
        </w:rPr>
        <w:t>依照制定</w:t>
      </w:r>
      <w:r w:rsidRPr="003F0E8F">
        <w:rPr>
          <w:rFonts w:hint="eastAsia"/>
        </w:rPr>
        <w:t>《核电厂设备故障处理信息管理导则》</w:t>
      </w:r>
      <w:r>
        <w:rPr>
          <w:rFonts w:hint="eastAsia"/>
        </w:rPr>
        <w:t>标准，福清核电有限公司已编制和更新</w:t>
      </w:r>
      <w:r w:rsidRPr="003F0E8F">
        <w:rPr>
          <w:rFonts w:hint="eastAsia"/>
        </w:rPr>
        <w:t>《核电机组系统设备异常缺陷“病历库”》</w:t>
      </w:r>
      <w:r>
        <w:rPr>
          <w:rFonts w:hint="eastAsia"/>
        </w:rPr>
        <w:t>达</w:t>
      </w:r>
      <w:r>
        <w:t>200</w:t>
      </w:r>
      <w:r>
        <w:rPr>
          <w:rFonts w:hint="eastAsia"/>
        </w:rPr>
        <w:t>余万字。同时</w:t>
      </w:r>
      <w:r w:rsidRPr="003F0E8F">
        <w:rPr>
          <w:rFonts w:hint="eastAsia"/>
        </w:rPr>
        <w:t>当前核电厂设备故障处理病历相关标准规范等内容已推广应用到海南核电、江苏核电、秦山核电</w:t>
      </w:r>
      <w:r w:rsidR="00B642AD">
        <w:rPr>
          <w:rFonts w:hint="eastAsia"/>
        </w:rPr>
        <w:t>。已有记录的支持机组设备故障处理达</w:t>
      </w:r>
      <w:r w:rsidR="00B642AD">
        <w:t>50</w:t>
      </w:r>
      <w:r w:rsidR="00B642AD">
        <w:rPr>
          <w:rFonts w:hint="eastAsia"/>
        </w:rPr>
        <w:t>余次，有效的支持了机组安全可靠运行</w:t>
      </w:r>
      <w:r w:rsidRPr="003F0E8F">
        <w:rPr>
          <w:rFonts w:hint="eastAsia"/>
        </w:rPr>
        <w:t>。该创新获得</w:t>
      </w:r>
      <w:r>
        <w:rPr>
          <w:rFonts w:hint="eastAsia"/>
        </w:rPr>
        <w:t>了</w:t>
      </w:r>
      <w:r w:rsidRPr="003F0E8F">
        <w:t>2021年中国核电管理创新优秀奖</w:t>
      </w:r>
      <w:r>
        <w:rPr>
          <w:rFonts w:hint="eastAsia"/>
        </w:rPr>
        <w:t>和2</w:t>
      </w:r>
      <w:r>
        <w:t>022</w:t>
      </w:r>
      <w:r>
        <w:rPr>
          <w:rFonts w:hint="eastAsia"/>
        </w:rPr>
        <w:t>年中国核电优秀精细化案例三等奖</w:t>
      </w:r>
      <w:r w:rsidRPr="003F0E8F">
        <w:t>。目前</w:t>
      </w:r>
      <w:r>
        <w:rPr>
          <w:rFonts w:hint="eastAsia"/>
        </w:rPr>
        <w:t>基于该标准</w:t>
      </w:r>
      <w:r w:rsidRPr="003F0E8F">
        <w:t>研发的“核电机组设备故障处理</w:t>
      </w:r>
      <w:r>
        <w:rPr>
          <w:rFonts w:hint="eastAsia"/>
        </w:rPr>
        <w:t>病历大数据</w:t>
      </w:r>
      <w:r w:rsidRPr="003F0E8F">
        <w:t>智能支持平台”</w:t>
      </w:r>
      <w:r>
        <w:rPr>
          <w:rFonts w:hint="eastAsia"/>
        </w:rPr>
        <w:t>已研发并上线实践使用，用于支持设备故障处理。</w:t>
      </w:r>
    </w:p>
    <w:p w14:paraId="1F677271" w14:textId="77777777" w:rsidR="00CA5774" w:rsidRDefault="00CA5774" w:rsidP="003F0E8F">
      <w:pPr>
        <w:ind w:firstLineChars="200" w:firstLine="480"/>
      </w:pP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253A2871" w14:textId="00B345A1" w:rsidR="00520FE0" w:rsidRDefault="00520FE0" w:rsidP="00FB6407">
      <w:pPr>
        <w:rPr>
          <w:iCs/>
        </w:rPr>
      </w:pPr>
      <w:r w:rsidRPr="005113FB">
        <w:rPr>
          <w:rFonts w:hint="eastAsia"/>
          <w:iCs/>
        </w:rPr>
        <w:lastRenderedPageBreak/>
        <w:t>本标准不涉及专利问题。</w:t>
      </w:r>
    </w:p>
    <w:p w14:paraId="7882E5A3" w14:textId="77777777" w:rsidR="00CA5774" w:rsidRPr="005113FB" w:rsidRDefault="00CA5774" w:rsidP="00FB6407">
      <w:pPr>
        <w:rPr>
          <w:iCs/>
        </w:rPr>
      </w:pP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437B79A2" w14:textId="7BC7ECE9" w:rsidR="003F0E8F" w:rsidRPr="003F0E8F" w:rsidRDefault="00086C7A" w:rsidP="003F0E8F">
      <w:pPr>
        <w:ind w:firstLineChars="200" w:firstLine="480"/>
      </w:pPr>
      <w:r w:rsidRPr="003F0E8F">
        <w:rPr>
          <w:rFonts w:hint="eastAsia"/>
        </w:rPr>
        <w:t>当前核电厂设备故障处理病历相关标准规范等内容已推广应用到海南核电、江苏核电、秦山核电。编辑的《核电机组系统设备异常缺陷“病历库”》，已由中国原子能出版社出版成书发行。该创新获得</w:t>
      </w:r>
      <w:r w:rsidRPr="003F0E8F">
        <w:t>2021年中国核电管理创新优秀奖</w:t>
      </w:r>
      <w:r w:rsidR="003F0E8F" w:rsidRPr="003F0E8F">
        <w:rPr>
          <w:rFonts w:hint="eastAsia"/>
        </w:rPr>
        <w:t>和2</w:t>
      </w:r>
      <w:r w:rsidR="003F0E8F" w:rsidRPr="003F0E8F">
        <w:t>022</w:t>
      </w:r>
      <w:r w:rsidR="003F0E8F" w:rsidRPr="003F0E8F">
        <w:rPr>
          <w:rFonts w:hint="eastAsia"/>
        </w:rPr>
        <w:t>年中国核电优秀精细化案例三等奖</w:t>
      </w:r>
      <w:r w:rsidR="003F0E8F" w:rsidRPr="003F0E8F">
        <w:t>。</w:t>
      </w:r>
    </w:p>
    <w:p w14:paraId="3146E023" w14:textId="23D3197B" w:rsidR="005113FB" w:rsidRDefault="00086C7A" w:rsidP="003F0E8F">
      <w:pPr>
        <w:ind w:firstLineChars="200" w:firstLine="480"/>
      </w:pPr>
      <w:r w:rsidRPr="003F0E8F">
        <w:t>当前国内</w:t>
      </w:r>
      <w:r w:rsidRPr="003F0E8F">
        <w:rPr>
          <w:rFonts w:hint="eastAsia"/>
        </w:rPr>
        <w:t>外</w:t>
      </w:r>
      <w:r w:rsidRPr="003F0E8F">
        <w:t>尚无开展核电厂设备故障处理运维全过程数据信息的收集和数据结构化构建大数据工作，更未实现利用设备故障处理运维全过程数据信息大数据构建起“支撑</w:t>
      </w:r>
      <w:r w:rsidRPr="003F0E8F">
        <w:rPr>
          <w:rFonts w:hint="eastAsia"/>
        </w:rPr>
        <w:t>核电安全运营的智能保障平台”，国外亦未见相关项目工作。因此本标准的制定对于助</w:t>
      </w:r>
      <w:proofErr w:type="gramStart"/>
      <w:r w:rsidRPr="003F0E8F">
        <w:rPr>
          <w:rFonts w:hint="eastAsia"/>
        </w:rPr>
        <w:t>推我国</w:t>
      </w:r>
      <w:proofErr w:type="gramEnd"/>
      <w:r w:rsidRPr="003F0E8F">
        <w:rPr>
          <w:rFonts w:hint="eastAsia"/>
        </w:rPr>
        <w:t>构建“支撑核电安全运营的智能保障平台”非常必要且具有首发优势</w:t>
      </w:r>
      <w:r w:rsidR="005113FB">
        <w:rPr>
          <w:rFonts w:hint="eastAsia"/>
        </w:rPr>
        <w:t>。</w:t>
      </w:r>
    </w:p>
    <w:p w14:paraId="15B2CE35" w14:textId="74854325" w:rsidR="00285F39" w:rsidRPr="00A33BF8" w:rsidRDefault="00086C7A" w:rsidP="003F0E8F">
      <w:pPr>
        <w:ind w:firstLineChars="200" w:firstLine="480"/>
        <w:rPr>
          <w:b/>
          <w:sz w:val="28"/>
          <w:szCs w:val="28"/>
        </w:rPr>
      </w:pPr>
      <w:r w:rsidRPr="00086C7A">
        <w:cr/>
      </w:r>
      <w:r w:rsidR="00F60B7D" w:rsidRPr="00A33BF8">
        <w:rPr>
          <w:rFonts w:hint="eastAsia"/>
          <w:b/>
          <w:sz w:val="28"/>
          <w:szCs w:val="28"/>
        </w:rPr>
        <w:t>六、与国际、国外对比情况</w:t>
      </w:r>
    </w:p>
    <w:p w14:paraId="6E8820F0" w14:textId="38DCF27F" w:rsidR="003A6647" w:rsidRDefault="003A6647" w:rsidP="00B642AD">
      <w:pPr>
        <w:ind w:firstLineChars="200" w:firstLine="480"/>
      </w:pPr>
      <w:r>
        <w:rPr>
          <w:rFonts w:hint="eastAsia"/>
        </w:rPr>
        <w:t>当前核电数字化建设发展迅速，目前尚未见核电厂设备故障数据信息相关的标准情况，本标准的建立有助于开展设备故障处理大数据建设，开展设备故障处理数据结构化应用，有助推智能核电建设，并在核电设备故障处理方面</w:t>
      </w:r>
      <w:r w:rsidRPr="003F0E8F">
        <w:t>构建起“支撑</w:t>
      </w:r>
      <w:r w:rsidRPr="003F0E8F">
        <w:rPr>
          <w:rFonts w:hint="eastAsia"/>
        </w:rPr>
        <w:t>核电安全运营的智能保障平台”</w:t>
      </w:r>
      <w:r>
        <w:rPr>
          <w:rFonts w:hint="eastAsia"/>
        </w:rPr>
        <w:t>。</w:t>
      </w:r>
      <w:r w:rsidR="00CA5774">
        <w:rPr>
          <w:rFonts w:hint="eastAsia"/>
        </w:rPr>
        <w:t>标准的建立在核能行业设备故障处理数据信息管理和应用方面具有首发优势。</w:t>
      </w:r>
    </w:p>
    <w:p w14:paraId="0F4FBA85" w14:textId="77777777" w:rsidR="00CA5774" w:rsidRDefault="00CA5774" w:rsidP="00B642AD">
      <w:pPr>
        <w:ind w:firstLineChars="200" w:firstLine="480"/>
      </w:pP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6242B16A" w14:textId="77777777" w:rsidR="00CA5774" w:rsidRDefault="00086C7A" w:rsidP="005113FB">
      <w:pPr>
        <w:ind w:firstLineChars="200" w:firstLine="480"/>
        <w:rPr>
          <w:iCs/>
        </w:rPr>
      </w:pPr>
      <w:r w:rsidRPr="00086C7A">
        <w:rPr>
          <w:rFonts w:hint="eastAsia"/>
          <w:iCs/>
        </w:rPr>
        <w:t>本标准与国内相关标准协调性关系分析：</w:t>
      </w:r>
      <w:r w:rsidRPr="00086C7A">
        <w:rPr>
          <w:iCs/>
        </w:rPr>
        <w:cr/>
        <w:t xml:space="preserve">  </w:t>
      </w:r>
      <w:r w:rsidR="005113FB">
        <w:rPr>
          <w:iCs/>
        </w:rPr>
        <w:t xml:space="preserve"> </w:t>
      </w:r>
      <w:r w:rsidRPr="00086C7A">
        <w:rPr>
          <w:iCs/>
        </w:rPr>
        <w:t xml:space="preserve"> 涉及核电厂故障相关的国家标准1个：《GB/T 13626-2021 单一故障准则应用于核电厂安全系统》。能源行业标准4个：《NB/T 20558-2019 核电厂故障树分析导则》、《NB/T20402-2017RK 压水堆安全重要流体系统单一故障准则》、《NB/T 20096-2012 核电厂系统故障模式与影响分析》、《NB/T 20068-2012 核电厂安全重要仪表和控制系统应对共因故障的要求》，核行业标准2个：《EJ/T </w:t>
      </w:r>
      <w:r w:rsidRPr="00086C7A">
        <w:rPr>
          <w:iCs/>
        </w:rPr>
        <w:lastRenderedPageBreak/>
        <w:t>1058.2-2005 核电厂</w:t>
      </w:r>
      <w:r w:rsidRPr="00086C7A">
        <w:rPr>
          <w:rFonts w:hint="eastAsia"/>
          <w:iCs/>
        </w:rPr>
        <w:t>安全系统计算机软件</w:t>
      </w:r>
      <w:r w:rsidRPr="00086C7A">
        <w:rPr>
          <w:iCs/>
        </w:rPr>
        <w:t xml:space="preserve"> 第2部分：预防软件导致的共因故障、软件工具和预开发软件的使用》、《EJ/T 570-1999 压水堆安全重要流体系统单一故障准则》。</w:t>
      </w:r>
      <w:r w:rsidRPr="00086C7A">
        <w:rPr>
          <w:iCs/>
        </w:rPr>
        <w:cr/>
        <w:t xml:space="preserve">   核电厂故障原因分析只有能源标准1个：《NB/T20489-2018 核电厂事件根本原因分析方法》；</w:t>
      </w:r>
      <w:r w:rsidRPr="00086C7A">
        <w:rPr>
          <w:iCs/>
        </w:rPr>
        <w:cr/>
        <w:t xml:space="preserve">   无核电厂故障风险分析相关标准，只有电力设备风险分析的国家标准1个：《GB/T 22696.2-2008 电气设备的安全 风险评估和风险降低 第2部分：风险分析和风险评价》；</w:t>
      </w:r>
      <w:r w:rsidRPr="00086C7A">
        <w:rPr>
          <w:iCs/>
        </w:rPr>
        <w:cr/>
        <w:t xml:space="preserve">   核电厂设备可靠性相关的国家标准1个： 《GB/T 7163-2021 核电厂安全系统可靠性分析要求》；</w:t>
      </w:r>
      <w:r w:rsidRPr="00086C7A">
        <w:rPr>
          <w:iCs/>
        </w:rPr>
        <w:cr/>
        <w:t xml:space="preserve">   本标准参考引用了其中《GB/T 7163-2021 核电厂安全系统可靠性分析要求》、《NB/T20489-2018 核电厂事件根本原因分析方法》中的通用术语和定义。上述标准主要明确了故障风险分析、原因分析、可靠性分析和应对故障的一些规则要求，目前国内外暂无针对核电厂设备故障处理运维全过程数据信息管理相关的技术标准，因此本标准不存在与上述标准冲突问题。</w:t>
      </w:r>
    </w:p>
    <w:p w14:paraId="045F1167" w14:textId="319C4455" w:rsidR="00086C7A" w:rsidRDefault="00CA5774" w:rsidP="00CA5774">
      <w:pPr>
        <w:ind w:firstLineChars="200" w:firstLine="480"/>
        <w:rPr>
          <w:iCs/>
        </w:rPr>
      </w:pPr>
      <w:r w:rsidRPr="00F96BC4">
        <w:rPr>
          <w:rFonts w:hint="eastAsia"/>
          <w:iCs/>
        </w:rPr>
        <w:t>该标准的制定符合现行法律、法规的要求，本标准与其他强制性国家标准无矛盾与不协调之处。标准的格式和表达方式等方面完全执行了现行的国家标准和有关法规，符合</w:t>
      </w:r>
      <w:r w:rsidRPr="00F96BC4">
        <w:rPr>
          <w:iCs/>
        </w:rPr>
        <w:t>GB/T 1.1的有关要求。</w:t>
      </w:r>
      <w:r w:rsidRPr="00F96BC4">
        <w:rPr>
          <w:rFonts w:hint="eastAsia"/>
          <w:iCs/>
        </w:rPr>
        <w:t>例如：本标准与现行相关法律、法规、规章及相关标准协调一致。</w:t>
      </w:r>
      <w:r w:rsidR="00086C7A" w:rsidRPr="00086C7A">
        <w:rPr>
          <w:iCs/>
        </w:rPr>
        <w:t xml:space="preserve"> </w:t>
      </w:r>
    </w:p>
    <w:p w14:paraId="52F64120" w14:textId="77777777" w:rsidR="00CA5774" w:rsidRPr="00086C7A" w:rsidRDefault="00CA5774" w:rsidP="00CA5774">
      <w:pPr>
        <w:ind w:firstLineChars="200" w:firstLine="480"/>
        <w:rPr>
          <w:iCs/>
        </w:rPr>
      </w:pPr>
    </w:p>
    <w:p w14:paraId="14BF4C02" w14:textId="6244CC50" w:rsidR="00F60B7D" w:rsidRPr="00A33BF8" w:rsidRDefault="00F60B7D" w:rsidP="00086C7A">
      <w:pPr>
        <w:rPr>
          <w:b/>
          <w:sz w:val="28"/>
          <w:szCs w:val="28"/>
        </w:rPr>
      </w:pPr>
      <w:r w:rsidRPr="00A33BF8">
        <w:rPr>
          <w:rFonts w:hint="eastAsia"/>
          <w:b/>
          <w:sz w:val="28"/>
          <w:szCs w:val="28"/>
        </w:rPr>
        <w:t>八、重大分歧意见的处理经过和依据</w:t>
      </w:r>
    </w:p>
    <w:p w14:paraId="7BAFBD65" w14:textId="36D3A1A4" w:rsidR="00A56356" w:rsidRDefault="003A6647" w:rsidP="00F60B7D">
      <w:r>
        <w:rPr>
          <w:rFonts w:hint="eastAsia"/>
        </w:rPr>
        <w:t>无</w:t>
      </w:r>
    </w:p>
    <w:p w14:paraId="3629B36E" w14:textId="77777777" w:rsidR="00A740E0" w:rsidRDefault="00A740E0" w:rsidP="00F60B7D"/>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20644660" w14:textId="1DD00B7D" w:rsidR="00F60B7D" w:rsidRPr="00A56356" w:rsidRDefault="00E0783F" w:rsidP="00F60B7D">
      <w:r w:rsidRPr="00A56356">
        <w:rPr>
          <w:rFonts w:hint="eastAsia"/>
        </w:rPr>
        <w:t>建议本标准的性质为团体标准。</w:t>
      </w:r>
    </w:p>
    <w:p w14:paraId="5155893C" w14:textId="77777777" w:rsidR="00A56356" w:rsidRPr="00E0783F" w:rsidRDefault="00A56356" w:rsidP="00F60B7D">
      <w:pPr>
        <w:rPr>
          <w:i/>
        </w:rPr>
      </w:pP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160BA7B1" w14:textId="3EA9A756" w:rsidR="00CA5774" w:rsidRPr="005932B8" w:rsidRDefault="00CA5774" w:rsidP="00CA5774">
      <w:pPr>
        <w:ind w:firstLineChars="200" w:firstLine="480"/>
      </w:pPr>
      <w:r w:rsidRPr="005932B8">
        <w:lastRenderedPageBreak/>
        <w:t>1．首先应在实施前保证标准文本的充足供应，</w:t>
      </w:r>
      <w:r>
        <w:rPr>
          <w:rFonts w:hint="eastAsia"/>
        </w:rPr>
        <w:t>至少每个核电厂</w:t>
      </w:r>
      <w:r w:rsidRPr="005932B8">
        <w:t>等都能及时获取本标准文本，这是保证新标准贯彻实施的基础。</w:t>
      </w:r>
    </w:p>
    <w:p w14:paraId="582CE453" w14:textId="48C7ED07" w:rsidR="00CA5774" w:rsidRPr="005932B8" w:rsidRDefault="00CA5774" w:rsidP="00CA5774">
      <w:pPr>
        <w:ind w:firstLineChars="200" w:firstLine="480"/>
      </w:pPr>
      <w:r w:rsidRPr="005932B8">
        <w:t>2．本项目制定的《</w:t>
      </w:r>
      <w:r w:rsidRPr="00241C1B">
        <w:rPr>
          <w:rFonts w:hint="eastAsia"/>
        </w:rPr>
        <w:t>核电厂设备故障处理信息管理导则</w:t>
      </w:r>
      <w:r w:rsidRPr="005932B8">
        <w:t>》，与</w:t>
      </w:r>
      <w:r>
        <w:rPr>
          <w:rFonts w:hint="eastAsia"/>
        </w:rPr>
        <w:t>核电厂运行</w:t>
      </w:r>
      <w:r w:rsidRPr="005932B8">
        <w:t>有关。对于标准使用过程中容易出现的疑问，起草单位有义务进行必要的解释。</w:t>
      </w:r>
    </w:p>
    <w:p w14:paraId="4D4038BE" w14:textId="77777777" w:rsidR="00CA5774" w:rsidRPr="005932B8" w:rsidRDefault="00CA5774" w:rsidP="00CA5774">
      <w:pPr>
        <w:ind w:firstLineChars="200" w:firstLine="480"/>
      </w:pPr>
      <w:r w:rsidRPr="005932B8">
        <w:t>3.可以针对标准使用的不同对象，有侧重点地进行标准的培训和宣贯，以保证标准的贯彻实施。</w:t>
      </w:r>
    </w:p>
    <w:p w14:paraId="291CFB43" w14:textId="77777777" w:rsidR="00A740E0" w:rsidRPr="00CA5774" w:rsidRDefault="00A740E0" w:rsidP="00F60B7D">
      <w:pPr>
        <w:rPr>
          <w:i/>
        </w:rPr>
      </w:pP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28956847" w14:textId="204F61B0" w:rsidR="00F60B7D" w:rsidRPr="00A33BF8" w:rsidRDefault="00086C7A" w:rsidP="00F60B7D">
      <w:pPr>
        <w:rPr>
          <w:i/>
        </w:rPr>
      </w:pPr>
      <w:r>
        <w:rPr>
          <w:rFonts w:hint="eastAsia"/>
          <w:i/>
        </w:rPr>
        <w:t>无</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20635390" w:rsidR="00F60B7D" w:rsidRPr="00A33BF8" w:rsidRDefault="00086C7A" w:rsidP="00F60B7D">
      <w:pPr>
        <w:rPr>
          <w:i/>
        </w:rPr>
      </w:pPr>
      <w:r>
        <w:rPr>
          <w:rFonts w:hint="eastAsia"/>
          <w:i/>
        </w:rPr>
        <w:t>无</w:t>
      </w:r>
    </w:p>
    <w:sectPr w:rsidR="00F60B7D" w:rsidRPr="00A33B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96F81" w14:textId="77777777" w:rsidR="00A3116E" w:rsidRDefault="00A3116E" w:rsidP="00086C7A">
      <w:pPr>
        <w:spacing w:line="240" w:lineRule="auto"/>
      </w:pPr>
      <w:r>
        <w:separator/>
      </w:r>
    </w:p>
  </w:endnote>
  <w:endnote w:type="continuationSeparator" w:id="0">
    <w:p w14:paraId="044C4DF1" w14:textId="77777777" w:rsidR="00A3116E" w:rsidRDefault="00A3116E" w:rsidP="00086C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F5A4" w14:textId="77777777" w:rsidR="00A3116E" w:rsidRDefault="00A3116E" w:rsidP="00086C7A">
      <w:pPr>
        <w:spacing w:line="240" w:lineRule="auto"/>
      </w:pPr>
      <w:r>
        <w:separator/>
      </w:r>
    </w:p>
  </w:footnote>
  <w:footnote w:type="continuationSeparator" w:id="0">
    <w:p w14:paraId="5FB64285" w14:textId="77777777" w:rsidR="00A3116E" w:rsidRDefault="00A3116E" w:rsidP="00086C7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5D04DF"/>
    <w:multiLevelType w:val="hybridMultilevel"/>
    <w:tmpl w:val="2B002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2F7D44"/>
    <w:multiLevelType w:val="hybridMultilevel"/>
    <w:tmpl w:val="DD023B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5095397">
    <w:abstractNumId w:val="1"/>
  </w:num>
  <w:num w:numId="2" w16cid:durableId="1823620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374E1"/>
    <w:rsid w:val="0004736B"/>
    <w:rsid w:val="00086C7A"/>
    <w:rsid w:val="000C204E"/>
    <w:rsid w:val="00124DC8"/>
    <w:rsid w:val="00132C00"/>
    <w:rsid w:val="00161CD2"/>
    <w:rsid w:val="00241C1B"/>
    <w:rsid w:val="0024244C"/>
    <w:rsid w:val="00285F39"/>
    <w:rsid w:val="002E1F35"/>
    <w:rsid w:val="003003FC"/>
    <w:rsid w:val="003A6647"/>
    <w:rsid w:val="003B331B"/>
    <w:rsid w:val="003F0E8F"/>
    <w:rsid w:val="004656F6"/>
    <w:rsid w:val="005113FB"/>
    <w:rsid w:val="00520FE0"/>
    <w:rsid w:val="0053289D"/>
    <w:rsid w:val="00593D9F"/>
    <w:rsid w:val="006452D3"/>
    <w:rsid w:val="006633BA"/>
    <w:rsid w:val="006A6B56"/>
    <w:rsid w:val="006E0F94"/>
    <w:rsid w:val="006E4443"/>
    <w:rsid w:val="0070047E"/>
    <w:rsid w:val="00751E0A"/>
    <w:rsid w:val="00764E9E"/>
    <w:rsid w:val="007F43BD"/>
    <w:rsid w:val="008F0708"/>
    <w:rsid w:val="00A3116E"/>
    <w:rsid w:val="00A33BF8"/>
    <w:rsid w:val="00A56356"/>
    <w:rsid w:val="00A740E0"/>
    <w:rsid w:val="00AB5F92"/>
    <w:rsid w:val="00AC1E52"/>
    <w:rsid w:val="00AE1F12"/>
    <w:rsid w:val="00B24A56"/>
    <w:rsid w:val="00B642AD"/>
    <w:rsid w:val="00C12103"/>
    <w:rsid w:val="00C478E3"/>
    <w:rsid w:val="00CA5774"/>
    <w:rsid w:val="00CB603C"/>
    <w:rsid w:val="00CD7069"/>
    <w:rsid w:val="00DC29B1"/>
    <w:rsid w:val="00E0783F"/>
    <w:rsid w:val="00E85D26"/>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086C7A"/>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086C7A"/>
    <w:rPr>
      <w:sz w:val="18"/>
      <w:szCs w:val="18"/>
    </w:rPr>
  </w:style>
  <w:style w:type="paragraph" w:styleId="a6">
    <w:name w:val="footer"/>
    <w:basedOn w:val="a"/>
    <w:link w:val="a7"/>
    <w:uiPriority w:val="99"/>
    <w:unhideWhenUsed/>
    <w:rsid w:val="00086C7A"/>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086C7A"/>
    <w:rPr>
      <w:sz w:val="18"/>
      <w:szCs w:val="18"/>
    </w:rPr>
  </w:style>
  <w:style w:type="paragraph" w:customStyle="1" w:styleId="PP">
    <w:name w:val="PP正文"/>
    <w:basedOn w:val="a"/>
    <w:qFormat/>
    <w:rsid w:val="00086C7A"/>
    <w:pPr>
      <w:widowControl w:val="0"/>
      <w:spacing w:line="360" w:lineRule="exact"/>
      <w:ind w:firstLineChars="200" w:firstLine="480"/>
      <w:jc w:val="both"/>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835283">
      <w:bodyDiv w:val="1"/>
      <w:marLeft w:val="0"/>
      <w:marRight w:val="0"/>
      <w:marTop w:val="0"/>
      <w:marBottom w:val="0"/>
      <w:divBdr>
        <w:top w:val="none" w:sz="0" w:space="0" w:color="auto"/>
        <w:left w:val="none" w:sz="0" w:space="0" w:color="auto"/>
        <w:bottom w:val="none" w:sz="0" w:space="0" w:color="auto"/>
        <w:right w:val="none" w:sz="0" w:space="0" w:color="auto"/>
      </w:divBdr>
    </w:div>
    <w:div w:id="190063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698</Words>
  <Characters>3983</Characters>
  <Application>Microsoft Office Word</Application>
  <DocSecurity>0</DocSecurity>
  <Lines>33</Lines>
  <Paragraphs>9</Paragraphs>
  <ScaleCrop>false</ScaleCrop>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2022-11-11T02:02:00Z</dcterms:created>
  <dcterms:modified xsi:type="dcterms:W3CDTF">2022-11-11T02:02:00Z</dcterms:modified>
</cp:coreProperties>
</file>